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E90" w:rsidRPr="005F5286" w:rsidRDefault="00782E90" w:rsidP="00782E9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F5286">
        <w:rPr>
          <w:rFonts w:ascii="Times New Roman" w:hAnsi="Times New Roman" w:cs="Times New Roman"/>
          <w:sz w:val="28"/>
          <w:szCs w:val="28"/>
        </w:rPr>
        <w:t xml:space="preserve">Приложение N </w:t>
      </w:r>
      <w:r w:rsidR="005F5286" w:rsidRPr="005F5286">
        <w:rPr>
          <w:rFonts w:ascii="Times New Roman" w:hAnsi="Times New Roman" w:cs="Times New Roman"/>
          <w:sz w:val="28"/>
          <w:szCs w:val="28"/>
        </w:rPr>
        <w:t>5</w:t>
      </w:r>
      <w:r w:rsidR="007E2529" w:rsidRPr="005F5286">
        <w:rPr>
          <w:rFonts w:ascii="Times New Roman" w:hAnsi="Times New Roman" w:cs="Times New Roman"/>
          <w:sz w:val="28"/>
          <w:szCs w:val="28"/>
        </w:rPr>
        <w:t>.</w:t>
      </w:r>
      <w:r w:rsidRPr="005F52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2E90" w:rsidRPr="005F5286" w:rsidRDefault="00782E90" w:rsidP="00782E9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F5286">
        <w:rPr>
          <w:rFonts w:ascii="Times New Roman" w:hAnsi="Times New Roman" w:cs="Times New Roman"/>
          <w:sz w:val="28"/>
          <w:szCs w:val="28"/>
        </w:rPr>
        <w:t>к коллективному договору на 20</w:t>
      </w:r>
      <w:r w:rsidR="007E2529" w:rsidRPr="005F5286">
        <w:rPr>
          <w:rFonts w:ascii="Times New Roman" w:hAnsi="Times New Roman" w:cs="Times New Roman"/>
          <w:sz w:val="28"/>
          <w:szCs w:val="28"/>
        </w:rPr>
        <w:t>2</w:t>
      </w:r>
      <w:r w:rsidR="005F5286" w:rsidRPr="005F5286">
        <w:rPr>
          <w:rFonts w:ascii="Times New Roman" w:hAnsi="Times New Roman" w:cs="Times New Roman"/>
          <w:sz w:val="28"/>
          <w:szCs w:val="28"/>
        </w:rPr>
        <w:t>4– 2027</w:t>
      </w:r>
      <w:r w:rsidRPr="005F5286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5F5286" w:rsidRPr="005F5286" w:rsidRDefault="005F5286" w:rsidP="005F5286">
      <w:pPr>
        <w:tabs>
          <w:tab w:val="center" w:pos="939"/>
          <w:tab w:val="center" w:pos="3662"/>
          <w:tab w:val="center" w:pos="7936"/>
        </w:tabs>
        <w:spacing w:after="21" w:line="259" w:lineRule="auto"/>
        <w:rPr>
          <w:rFonts w:ascii="Times New Roman" w:hAnsi="Times New Roman" w:cs="Times New Roman"/>
          <w:sz w:val="24"/>
          <w:szCs w:val="24"/>
        </w:rPr>
      </w:pPr>
      <w:r w:rsidRPr="005F528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Согласовано: </w:t>
      </w:r>
      <w:r w:rsidRPr="005F5286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5F528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F52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F5286">
        <w:rPr>
          <w:rFonts w:ascii="Times New Roman" w:hAnsi="Times New Roman" w:cs="Times New Roman"/>
          <w:b/>
          <w:color w:val="000000"/>
          <w:sz w:val="24"/>
          <w:szCs w:val="24"/>
        </w:rPr>
        <w:t>Утверждаю:</w:t>
      </w:r>
    </w:p>
    <w:p w:rsidR="005F5286" w:rsidRPr="005F5286" w:rsidRDefault="005F5286" w:rsidP="005F5286">
      <w:pPr>
        <w:tabs>
          <w:tab w:val="center" w:pos="1089"/>
          <w:tab w:val="center" w:pos="7771"/>
        </w:tabs>
        <w:spacing w:after="13" w:line="270" w:lineRule="auto"/>
        <w:rPr>
          <w:rFonts w:ascii="Times New Roman" w:hAnsi="Times New Roman" w:cs="Times New Roman"/>
          <w:sz w:val="24"/>
          <w:szCs w:val="24"/>
        </w:rPr>
      </w:pPr>
      <w:r w:rsidRPr="005F5286">
        <w:rPr>
          <w:rFonts w:ascii="Times New Roman" w:hAnsi="Times New Roman" w:cs="Times New Roman"/>
          <w:color w:val="000000"/>
          <w:sz w:val="24"/>
          <w:szCs w:val="24"/>
        </w:rPr>
        <w:t xml:space="preserve">Председатель ПК                   </w:t>
      </w:r>
      <w:r w:rsidRPr="005F528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Директор                                                                                                                      </w:t>
      </w:r>
    </w:p>
    <w:p w:rsidR="005F5286" w:rsidRPr="005F5286" w:rsidRDefault="005F5286" w:rsidP="005F5286">
      <w:pPr>
        <w:tabs>
          <w:tab w:val="center" w:pos="1144"/>
          <w:tab w:val="center" w:pos="8202"/>
        </w:tabs>
        <w:spacing w:after="13" w:line="270" w:lineRule="auto"/>
        <w:rPr>
          <w:rFonts w:ascii="Times New Roman" w:hAnsi="Times New Roman" w:cs="Times New Roman"/>
          <w:sz w:val="24"/>
          <w:szCs w:val="24"/>
        </w:rPr>
      </w:pPr>
      <w:r w:rsidRPr="005F5286">
        <w:rPr>
          <w:rFonts w:ascii="Times New Roman" w:hAnsi="Times New Roman" w:cs="Times New Roman"/>
          <w:color w:val="000000"/>
          <w:sz w:val="24"/>
          <w:szCs w:val="24"/>
        </w:rPr>
        <w:t>МОУ СОШ № 8                                                                          МОУ СОШ № 8_________А.Н.Рябов</w:t>
      </w:r>
    </w:p>
    <w:p w:rsidR="005F5286" w:rsidRPr="005F5286" w:rsidRDefault="005F5286" w:rsidP="005F5286">
      <w:pPr>
        <w:spacing w:after="13" w:line="270" w:lineRule="auto"/>
        <w:ind w:right="497"/>
        <w:rPr>
          <w:rFonts w:ascii="Times New Roman" w:hAnsi="Times New Roman" w:cs="Times New Roman"/>
          <w:sz w:val="24"/>
          <w:szCs w:val="24"/>
        </w:rPr>
      </w:pPr>
      <w:r w:rsidRPr="005F5286">
        <w:rPr>
          <w:rFonts w:ascii="Times New Roman" w:hAnsi="Times New Roman" w:cs="Times New Roman"/>
          <w:color w:val="000000"/>
          <w:sz w:val="24"/>
          <w:szCs w:val="24"/>
        </w:rPr>
        <w:t xml:space="preserve">_________ С.М.Кузнецова                                 </w:t>
      </w:r>
      <w:r w:rsidR="0080111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  <w:r w:rsidRPr="005F5286">
        <w:rPr>
          <w:rFonts w:ascii="Times New Roman" w:hAnsi="Times New Roman" w:cs="Times New Roman"/>
          <w:color w:val="000000"/>
          <w:sz w:val="24"/>
          <w:szCs w:val="24"/>
        </w:rPr>
        <w:t xml:space="preserve"> Приказ № 44 от «30» августа 2023г.</w:t>
      </w:r>
    </w:p>
    <w:p w:rsidR="005F5286" w:rsidRPr="005F5286" w:rsidRDefault="005F5286" w:rsidP="005F5286">
      <w:pPr>
        <w:spacing w:after="24" w:line="259" w:lineRule="auto"/>
        <w:ind w:left="56"/>
        <w:rPr>
          <w:rFonts w:ascii="Times New Roman" w:hAnsi="Times New Roman" w:cs="Times New Roman"/>
          <w:sz w:val="24"/>
          <w:szCs w:val="24"/>
        </w:rPr>
      </w:pPr>
      <w:r w:rsidRPr="005F5286">
        <w:rPr>
          <w:rFonts w:ascii="Times New Roman" w:hAnsi="Times New Roman" w:cs="Times New Roman"/>
          <w:sz w:val="24"/>
          <w:szCs w:val="24"/>
        </w:rPr>
        <w:t>Протокол №1  от 30.08.2023</w:t>
      </w:r>
    </w:p>
    <w:p w:rsidR="00782E90" w:rsidRPr="005F5286" w:rsidRDefault="00782E90" w:rsidP="005F52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4A39" w:rsidRDefault="00E23608" w:rsidP="00E236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ОСНОВАНИЯ ДЛЯ </w:t>
      </w:r>
      <w:r w:rsidRPr="00E23608">
        <w:rPr>
          <w:rFonts w:ascii="Times New Roman" w:hAnsi="Times New Roman" w:cs="Times New Roman"/>
          <w:b/>
          <w:sz w:val="28"/>
          <w:szCs w:val="28"/>
        </w:rPr>
        <w:t xml:space="preserve">ОСУЩЕСТВЛЕНИЯ ОПЛАТЫ ТРУДА ПЕДАГОГИЧЕСКИХ РАБОТНИКОВ </w:t>
      </w:r>
      <w:r w:rsidR="00801119">
        <w:rPr>
          <w:rFonts w:ascii="Times New Roman" w:hAnsi="Times New Roman" w:cs="Times New Roman"/>
          <w:b/>
          <w:sz w:val="28"/>
          <w:szCs w:val="28"/>
        </w:rPr>
        <w:t xml:space="preserve">  МОУ СОШ №8 г.КАМЕНКИ </w:t>
      </w:r>
      <w:r w:rsidRPr="00E23608">
        <w:rPr>
          <w:rFonts w:ascii="Times New Roman" w:hAnsi="Times New Roman" w:cs="Times New Roman"/>
          <w:b/>
          <w:sz w:val="28"/>
          <w:szCs w:val="28"/>
        </w:rPr>
        <w:t>С УЧЕТОМ ИМЕЮЩЕЙСЯ КВАЛИФИКАЦИОННОЙ КАТЕГОРИИ ЗА ВЫПОЛНЕНИЕ ПЕДАГОГИЧЕСКОЙ РАБОТЫ ПО ДОЛЖНОСТИ С ДРУГИМ НАИМЕНОВАНИЕМ</w:t>
      </w:r>
    </w:p>
    <w:p w:rsidR="00E23608" w:rsidRDefault="00E23608" w:rsidP="00A3583A">
      <w:pPr>
        <w:pStyle w:val="a3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E0CFB">
        <w:rPr>
          <w:sz w:val="28"/>
          <w:szCs w:val="28"/>
        </w:rPr>
        <w:t>плат</w:t>
      </w:r>
      <w:r>
        <w:rPr>
          <w:sz w:val="28"/>
          <w:szCs w:val="28"/>
        </w:rPr>
        <w:t>а</w:t>
      </w:r>
      <w:r w:rsidRPr="00CE0CFB">
        <w:rPr>
          <w:sz w:val="28"/>
          <w:szCs w:val="28"/>
        </w:rPr>
        <w:t xml:space="preserve"> труда в течение срока действия квалификационной категории, установленной педагогическим работникам в соответствии с </w:t>
      </w:r>
      <w:hyperlink r:id="rId6" w:history="1">
        <w:r w:rsidRPr="00CE0CFB">
          <w:rPr>
            <w:sz w:val="28"/>
            <w:szCs w:val="28"/>
          </w:rPr>
          <w:t>Порядком</w:t>
        </w:r>
      </w:hyperlink>
      <w:r w:rsidRPr="00CE0CFB">
        <w:rPr>
          <w:sz w:val="28"/>
          <w:szCs w:val="28"/>
        </w:rPr>
        <w:t xml:space="preserve"> проведения аттестации педагогических работников организаций, осуществляющих образовательную деятельность</w:t>
      </w:r>
      <w:r>
        <w:rPr>
          <w:sz w:val="28"/>
          <w:szCs w:val="28"/>
        </w:rPr>
        <w:t xml:space="preserve">, </w:t>
      </w:r>
      <w:r w:rsidRPr="00CE0CFB">
        <w:rPr>
          <w:sz w:val="28"/>
          <w:szCs w:val="28"/>
        </w:rPr>
        <w:t xml:space="preserve">утвержденным приказом </w:t>
      </w:r>
      <w:r w:rsidR="00A3583A" w:rsidRPr="00A3583A">
        <w:rPr>
          <w:sz w:val="28"/>
        </w:rPr>
        <w:t>Минпросвещения России от 24.03.2023 N 196</w:t>
      </w:r>
      <w:r w:rsidR="00A3583A">
        <w:rPr>
          <w:sz w:val="28"/>
        </w:rPr>
        <w:t xml:space="preserve"> </w:t>
      </w:r>
      <w:r>
        <w:rPr>
          <w:sz w:val="28"/>
          <w:szCs w:val="28"/>
        </w:rPr>
        <w:t>осуществляется с ее учетом и в том случае,</w:t>
      </w:r>
    </w:p>
    <w:p w:rsidR="00E23608" w:rsidRDefault="00E23608" w:rsidP="00E23608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  <w:r w:rsidRPr="00CE0CFB">
        <w:rPr>
          <w:sz w:val="28"/>
          <w:szCs w:val="28"/>
        </w:rPr>
        <w:t>если квалификационная категория установлена по одной должности педагогического работника, а педагогическая работа выполняется в должности (должностях) с другим наименованием (в том числе по совместительству) при условии, что по этим должностям совпадают должностные обязанности, учебные программы, профили работы:</w:t>
      </w:r>
    </w:p>
    <w:p w:rsidR="00F574CA" w:rsidRDefault="00F574CA" w:rsidP="00E23608">
      <w:pPr>
        <w:pStyle w:val="ConsPlusNormal"/>
        <w:spacing w:line="276" w:lineRule="auto"/>
        <w:ind w:firstLine="540"/>
        <w:jc w:val="both"/>
        <w:rPr>
          <w:sz w:val="28"/>
          <w:szCs w:val="28"/>
        </w:rPr>
      </w:pPr>
    </w:p>
    <w:tbl>
      <w:tblPr>
        <w:tblW w:w="101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36"/>
        <w:gridCol w:w="6237"/>
      </w:tblGrid>
      <w:tr w:rsidR="00F574CA" w:rsidRPr="00F574CA" w:rsidTr="00F574CA">
        <w:tc>
          <w:tcPr>
            <w:tcW w:w="3936" w:type="dxa"/>
          </w:tcPr>
          <w:p w:rsidR="00F574CA" w:rsidRPr="00F574CA" w:rsidRDefault="00F574CA" w:rsidP="00E14936">
            <w:pPr>
              <w:spacing w:before="120" w:after="120"/>
              <w:ind w:right="2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Должность, по которой        установлена квалификационная категория</w:t>
            </w:r>
          </w:p>
        </w:tc>
        <w:tc>
          <w:tcPr>
            <w:tcW w:w="6237" w:type="dxa"/>
          </w:tcPr>
          <w:p w:rsidR="00F574CA" w:rsidRPr="00F574CA" w:rsidRDefault="00F574CA" w:rsidP="00E14936">
            <w:pPr>
              <w:spacing w:before="120" w:after="120"/>
              <w:ind w:right="2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Должность, по которой рекомендуется при        оплате труда учитывать квалификационную категорию, установленную по должности,   указанной в графе 1</w:t>
            </w:r>
          </w:p>
        </w:tc>
      </w:tr>
      <w:tr w:rsidR="00F574CA" w:rsidRPr="00F574CA" w:rsidTr="00F574CA">
        <w:trPr>
          <w:trHeight w:val="250"/>
        </w:trPr>
        <w:tc>
          <w:tcPr>
            <w:tcW w:w="3936" w:type="dxa"/>
          </w:tcPr>
          <w:p w:rsidR="00F574CA" w:rsidRPr="00F574CA" w:rsidRDefault="00F574CA" w:rsidP="00E14936">
            <w:pPr>
              <w:spacing w:before="120" w:after="120"/>
              <w:ind w:right="2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F574CA" w:rsidRPr="00F574CA" w:rsidRDefault="00F574CA" w:rsidP="00E14936">
            <w:pPr>
              <w:spacing w:before="120" w:after="120"/>
              <w:ind w:right="22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574CA" w:rsidRPr="00F574CA" w:rsidTr="00F574CA">
        <w:tc>
          <w:tcPr>
            <w:tcW w:w="3936" w:type="dxa"/>
          </w:tcPr>
          <w:p w:rsidR="00F574CA" w:rsidRPr="00F574CA" w:rsidRDefault="00F574CA" w:rsidP="00A3583A">
            <w:pPr>
              <w:spacing w:after="0"/>
              <w:ind w:right="225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 xml:space="preserve">Учитель, преподаватель </w:t>
            </w:r>
          </w:p>
        </w:tc>
        <w:tc>
          <w:tcPr>
            <w:tcW w:w="6237" w:type="dxa"/>
          </w:tcPr>
          <w:p w:rsidR="00A3583A" w:rsidRPr="00F574CA" w:rsidRDefault="00F574CA" w:rsidP="00A3583A">
            <w:pPr>
              <w:spacing w:after="0"/>
              <w:ind w:right="2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 xml:space="preserve">Преподаватель; учитель; воспитатель; социальный педагог; педагог-организатор; старший педагог дополнительного образования, педагог дополнительного образования (при совпадении профиля кружка, направления дополнительной работы, профиля работы по основной должности); учитель, преподаватель, ведущий занятия по отдельным профильным темам из курса «Основы безопасности </w:t>
            </w:r>
            <w:r w:rsidRPr="00F574CA">
              <w:rPr>
                <w:rFonts w:ascii="Times New Roman" w:hAnsi="Times New Roman"/>
                <w:sz w:val="28"/>
                <w:szCs w:val="28"/>
              </w:rPr>
              <w:lastRenderedPageBreak/>
              <w:t>жизнедеятельности» (независимо от типа образовательной организации, в которой выполняется работа);</w:t>
            </w:r>
          </w:p>
        </w:tc>
      </w:tr>
      <w:tr w:rsidR="00F574CA" w:rsidRPr="00F574CA" w:rsidTr="00A3583A">
        <w:trPr>
          <w:trHeight w:val="711"/>
        </w:trPr>
        <w:tc>
          <w:tcPr>
            <w:tcW w:w="3936" w:type="dxa"/>
          </w:tcPr>
          <w:p w:rsidR="00F574CA" w:rsidRPr="00F574CA" w:rsidRDefault="00F574CA" w:rsidP="00E14936">
            <w:pPr>
              <w:spacing w:before="120" w:after="120"/>
              <w:ind w:right="225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lastRenderedPageBreak/>
              <w:t>Старший воспитатель; воспитатель</w:t>
            </w:r>
          </w:p>
        </w:tc>
        <w:tc>
          <w:tcPr>
            <w:tcW w:w="6237" w:type="dxa"/>
          </w:tcPr>
          <w:p w:rsidR="00F574CA" w:rsidRPr="00F574CA" w:rsidRDefault="00F574CA" w:rsidP="00E14936">
            <w:pPr>
              <w:spacing w:before="120" w:after="120"/>
              <w:ind w:right="2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Воспитатель; старший воспитатель</w:t>
            </w:r>
          </w:p>
        </w:tc>
      </w:tr>
      <w:tr w:rsidR="00F574CA" w:rsidRPr="00F574CA" w:rsidTr="00F574CA">
        <w:tc>
          <w:tcPr>
            <w:tcW w:w="3936" w:type="dxa"/>
          </w:tcPr>
          <w:p w:rsidR="00F574CA" w:rsidRPr="00F574CA" w:rsidRDefault="00F574CA" w:rsidP="00E14936">
            <w:pPr>
              <w:spacing w:before="120" w:after="120"/>
              <w:ind w:right="225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Преподаватель-организатор основ безопасности жизнедеятельности, допризывной подготовки</w:t>
            </w:r>
          </w:p>
        </w:tc>
        <w:tc>
          <w:tcPr>
            <w:tcW w:w="6237" w:type="dxa"/>
          </w:tcPr>
          <w:p w:rsidR="00F574CA" w:rsidRPr="00F574CA" w:rsidRDefault="00F574CA" w:rsidP="00E14936">
            <w:pPr>
              <w:spacing w:before="120" w:after="120"/>
              <w:ind w:right="2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Учитель, преподаватель, ведущий занятия  с обучающимися из курса «Основы безопасности жизнедеятельности» (ОБЖ), в том числе сверх учебной нагрузки, входящей  в должностные обязанности преподавателя-организатора основ безопасности жизнедеятельности, допризывной подготовки; учитель, преподаватель физкультуры (физического воспитания)</w:t>
            </w:r>
          </w:p>
        </w:tc>
      </w:tr>
      <w:tr w:rsidR="00F574CA" w:rsidRPr="00F574CA" w:rsidTr="00F574CA">
        <w:tc>
          <w:tcPr>
            <w:tcW w:w="3936" w:type="dxa"/>
          </w:tcPr>
          <w:p w:rsidR="00F574CA" w:rsidRPr="00F574CA" w:rsidRDefault="00F574CA" w:rsidP="00E14936">
            <w:pPr>
              <w:spacing w:before="120" w:after="120"/>
              <w:ind w:right="225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Руководитель физического воспитания</w:t>
            </w:r>
          </w:p>
        </w:tc>
        <w:tc>
          <w:tcPr>
            <w:tcW w:w="6237" w:type="dxa"/>
          </w:tcPr>
          <w:p w:rsidR="00F574CA" w:rsidRPr="00F574CA" w:rsidRDefault="00F574CA" w:rsidP="00E14936">
            <w:pPr>
              <w:spacing w:before="120" w:after="120"/>
              <w:ind w:right="2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Учитель физкультуры (физического воспитания); преподаватель физкультуры (физического воспитания); инструктор по физкультуре; учитель, преподаватель, ведущий занятия из курса «Основы безопасности жизнедеятельности» (ОБЖ)</w:t>
            </w:r>
          </w:p>
        </w:tc>
      </w:tr>
      <w:tr w:rsidR="00F574CA" w:rsidRPr="00F574CA" w:rsidTr="00F574CA">
        <w:tc>
          <w:tcPr>
            <w:tcW w:w="3936" w:type="dxa"/>
          </w:tcPr>
          <w:p w:rsidR="00F574CA" w:rsidRPr="00F574CA" w:rsidRDefault="00F574CA" w:rsidP="00E14936">
            <w:pPr>
              <w:spacing w:before="120" w:after="120"/>
              <w:ind w:right="225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Мастер производственного обучения</w:t>
            </w:r>
          </w:p>
        </w:tc>
        <w:tc>
          <w:tcPr>
            <w:tcW w:w="6237" w:type="dxa"/>
          </w:tcPr>
          <w:p w:rsidR="00F574CA" w:rsidRPr="00F574CA" w:rsidRDefault="00F574CA" w:rsidP="00E14936">
            <w:pPr>
              <w:spacing w:before="120" w:after="120"/>
              <w:ind w:right="2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Учитель технологии; преподаватель, ведущий преподавательскую работу по аналогичной специальности; инструктор по труду; старший педагог дополнительного образования, педагог дополнительного образования (при совпадении профиля кружка, направления дополнительной работы, профиля работы по основной должности)</w:t>
            </w:r>
          </w:p>
        </w:tc>
      </w:tr>
      <w:tr w:rsidR="00F574CA" w:rsidRPr="00F574CA" w:rsidTr="00F574CA">
        <w:tc>
          <w:tcPr>
            <w:tcW w:w="3936" w:type="dxa"/>
          </w:tcPr>
          <w:p w:rsidR="00F574CA" w:rsidRPr="00F574CA" w:rsidRDefault="00F574CA" w:rsidP="00E14936">
            <w:pPr>
              <w:spacing w:before="120" w:after="120"/>
              <w:ind w:right="225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Учитель технологии</w:t>
            </w:r>
          </w:p>
        </w:tc>
        <w:tc>
          <w:tcPr>
            <w:tcW w:w="6237" w:type="dxa"/>
          </w:tcPr>
          <w:p w:rsidR="00F574CA" w:rsidRPr="00F574CA" w:rsidRDefault="00F574CA" w:rsidP="00E14936">
            <w:pPr>
              <w:spacing w:before="120" w:after="120"/>
              <w:ind w:right="2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Мастер производственного обучения; инструктор по труду</w:t>
            </w:r>
          </w:p>
        </w:tc>
      </w:tr>
      <w:tr w:rsidR="00F574CA" w:rsidRPr="00F574CA" w:rsidTr="00F574CA">
        <w:tc>
          <w:tcPr>
            <w:tcW w:w="3936" w:type="dxa"/>
          </w:tcPr>
          <w:p w:rsidR="00F574CA" w:rsidRPr="00F574CA" w:rsidRDefault="00F574CA" w:rsidP="00E14936">
            <w:pPr>
              <w:spacing w:before="120" w:after="120"/>
              <w:ind w:right="225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Учитель-дефектолог, учитель-логопед</w:t>
            </w:r>
          </w:p>
        </w:tc>
        <w:tc>
          <w:tcPr>
            <w:tcW w:w="6237" w:type="dxa"/>
          </w:tcPr>
          <w:p w:rsidR="00F574CA" w:rsidRPr="00F574CA" w:rsidRDefault="00F574CA" w:rsidP="00E14936">
            <w:pPr>
              <w:spacing w:before="120" w:after="120"/>
              <w:ind w:right="2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Учитель-логопед; учитель-дефектолог; учитель (независимо от преподаваемого предмета либо в начальных классах) в специальных (коррекционных) классах для детей с ограниченными возможностями здоровья; воспитатель, педагог дополнительного образования, старший педагог дополнительного образования (при совпадении профиля кружка, направления дополнительной работы профилю работы по основной должности)</w:t>
            </w:r>
          </w:p>
        </w:tc>
      </w:tr>
      <w:tr w:rsidR="00F574CA" w:rsidRPr="00F574CA" w:rsidTr="00E033D7">
        <w:trPr>
          <w:trHeight w:val="1037"/>
        </w:trPr>
        <w:tc>
          <w:tcPr>
            <w:tcW w:w="3936" w:type="dxa"/>
          </w:tcPr>
          <w:p w:rsidR="00F574CA" w:rsidRPr="00F574CA" w:rsidRDefault="00F574CA" w:rsidP="00E14936">
            <w:pPr>
              <w:spacing w:before="120" w:after="120"/>
              <w:ind w:right="225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Учитель музыки общеобразовательной организации либо структурного подразделения образовательной организации, реализующей основные общеобразовательные программы; преподаватель музыкальной дисциплины профессиональной образовательной организации либо структурного подразделения образовательной организации, реализующей образовательную программу среднего профессионального образования</w:t>
            </w:r>
          </w:p>
        </w:tc>
        <w:tc>
          <w:tcPr>
            <w:tcW w:w="6237" w:type="dxa"/>
          </w:tcPr>
          <w:p w:rsidR="00F574CA" w:rsidRPr="00F574CA" w:rsidRDefault="00F574CA" w:rsidP="00E14936">
            <w:pPr>
              <w:spacing w:before="120" w:after="120"/>
              <w:ind w:right="2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Преподаватель детской музыкальной школы (школы искусств, культуры); музыкальный руководитель; концер</w:t>
            </w:r>
            <w:bookmarkStart w:id="0" w:name="_GoBack"/>
            <w:bookmarkEnd w:id="0"/>
            <w:r w:rsidRPr="00F574CA">
              <w:rPr>
                <w:rFonts w:ascii="Times New Roman" w:hAnsi="Times New Roman"/>
                <w:sz w:val="28"/>
                <w:szCs w:val="28"/>
              </w:rPr>
              <w:t>тмейстер</w:t>
            </w:r>
          </w:p>
        </w:tc>
      </w:tr>
      <w:tr w:rsidR="00F574CA" w:rsidRPr="00F574CA" w:rsidTr="00F574CA">
        <w:tc>
          <w:tcPr>
            <w:tcW w:w="3936" w:type="dxa"/>
          </w:tcPr>
          <w:p w:rsidR="00F574CA" w:rsidRPr="00F574CA" w:rsidRDefault="00F574CA" w:rsidP="00E14936">
            <w:pPr>
              <w:spacing w:before="120" w:after="120"/>
              <w:ind w:right="225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 xml:space="preserve">Преподаватель детской музыкальной, художественной школы (школы искусств, культуры) музыкальный руководитель, концертмейстер </w:t>
            </w:r>
          </w:p>
        </w:tc>
        <w:tc>
          <w:tcPr>
            <w:tcW w:w="6237" w:type="dxa"/>
          </w:tcPr>
          <w:p w:rsidR="00F574CA" w:rsidRPr="00F574CA" w:rsidRDefault="00F574CA" w:rsidP="00E14936">
            <w:pPr>
              <w:spacing w:before="120" w:after="120"/>
              <w:ind w:right="2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Учитель музыки общеобразовательной организации либо структурного подразделения образовательной организации, реализующей основные общеобразовательные программы; преподаватель музыкальной дисциплины профессиональной образовательной организации либо структурного подразделения образовательной организации, реализующей образовательную программу среднего профессионального образования</w:t>
            </w:r>
          </w:p>
        </w:tc>
      </w:tr>
      <w:tr w:rsidR="00F574CA" w:rsidRPr="00F574CA" w:rsidTr="00F574CA">
        <w:trPr>
          <w:trHeight w:val="849"/>
        </w:trPr>
        <w:tc>
          <w:tcPr>
            <w:tcW w:w="3936" w:type="dxa"/>
            <w:tcBorders>
              <w:bottom w:val="single" w:sz="4" w:space="0" w:color="auto"/>
            </w:tcBorders>
          </w:tcPr>
          <w:p w:rsidR="00F574CA" w:rsidRPr="00F574CA" w:rsidRDefault="00F574CA" w:rsidP="00E14936">
            <w:pPr>
              <w:spacing w:before="120" w:after="120"/>
              <w:ind w:right="225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Старший тренер-преподаватель, тренер-преподаватель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F574CA" w:rsidRPr="00F574CA" w:rsidRDefault="00F574CA" w:rsidP="00E14936">
            <w:pPr>
              <w:spacing w:before="120" w:after="120"/>
              <w:ind w:right="2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Учитель, преподаватель физической культуры (физического воспитания), инструктор по физической культуре</w:t>
            </w:r>
          </w:p>
        </w:tc>
      </w:tr>
      <w:tr w:rsidR="00F574CA" w:rsidRPr="00F574CA" w:rsidTr="00F574CA">
        <w:trPr>
          <w:trHeight w:val="347"/>
        </w:trPr>
        <w:tc>
          <w:tcPr>
            <w:tcW w:w="3936" w:type="dxa"/>
            <w:tcBorders>
              <w:top w:val="single" w:sz="4" w:space="0" w:color="auto"/>
            </w:tcBorders>
          </w:tcPr>
          <w:p w:rsidR="00F574CA" w:rsidRPr="00F574CA" w:rsidRDefault="00F574CA" w:rsidP="00E14936">
            <w:pPr>
              <w:spacing w:before="120" w:after="120"/>
              <w:ind w:right="225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Учитель, преподаватель физической культуры (физического воспитания), инструктор по физической культуре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F574CA" w:rsidRPr="00F574CA" w:rsidRDefault="00F574CA" w:rsidP="00E14936">
            <w:pPr>
              <w:spacing w:before="120" w:after="120"/>
              <w:ind w:right="2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Старший тренер-преподаватель; тренер-преподаватель</w:t>
            </w:r>
          </w:p>
        </w:tc>
      </w:tr>
      <w:tr w:rsidR="00F574CA" w:rsidRPr="00F574CA" w:rsidTr="00F574CA">
        <w:tc>
          <w:tcPr>
            <w:tcW w:w="3936" w:type="dxa"/>
          </w:tcPr>
          <w:p w:rsidR="00F574CA" w:rsidRPr="00F574CA" w:rsidRDefault="00F574CA" w:rsidP="00E14936">
            <w:pPr>
              <w:spacing w:before="120" w:after="120"/>
              <w:ind w:right="225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Педагог дополнительного образования</w:t>
            </w:r>
          </w:p>
        </w:tc>
        <w:tc>
          <w:tcPr>
            <w:tcW w:w="6237" w:type="dxa"/>
          </w:tcPr>
          <w:p w:rsidR="00F574CA" w:rsidRPr="00F574CA" w:rsidRDefault="00F574CA" w:rsidP="00E14936">
            <w:pPr>
              <w:spacing w:before="120" w:after="120"/>
              <w:ind w:right="2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74CA">
              <w:rPr>
                <w:rFonts w:ascii="Times New Roman" w:hAnsi="Times New Roman"/>
                <w:sz w:val="28"/>
                <w:szCs w:val="28"/>
              </w:rPr>
              <w:t>Педагог-организатор; педагог-библиотекарь; старший вожатый (при совпадении профиля кружка, направления дополнительной работы, профиля работы по основной должности)</w:t>
            </w:r>
          </w:p>
        </w:tc>
      </w:tr>
    </w:tbl>
    <w:p w:rsidR="00E23608" w:rsidRPr="00E23608" w:rsidRDefault="00E23608" w:rsidP="00E23608">
      <w:pPr>
        <w:jc w:val="both"/>
      </w:pPr>
    </w:p>
    <w:sectPr w:rsidR="00E23608" w:rsidRPr="00E23608" w:rsidSect="00E033D7">
      <w:footerReference w:type="default" r:id="rId7"/>
      <w:pgSz w:w="11906" w:h="16838"/>
      <w:pgMar w:top="993" w:right="70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DD0" w:rsidRDefault="00FA6DD0" w:rsidP="00801119">
      <w:pPr>
        <w:spacing w:after="0" w:line="240" w:lineRule="auto"/>
      </w:pPr>
      <w:r>
        <w:separator/>
      </w:r>
    </w:p>
  </w:endnote>
  <w:endnote w:type="continuationSeparator" w:id="0">
    <w:p w:rsidR="00FA6DD0" w:rsidRDefault="00FA6DD0" w:rsidP="00801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963266"/>
      <w:docPartObj>
        <w:docPartGallery w:val="Page Numbers (Bottom of Page)"/>
        <w:docPartUnique/>
      </w:docPartObj>
    </w:sdtPr>
    <w:sdtContent>
      <w:p w:rsidR="00801119" w:rsidRDefault="00801119">
        <w:pPr>
          <w:pStyle w:val="a6"/>
          <w:jc w:val="center"/>
        </w:pPr>
        <w:fldSimple w:instr=" PAGE   \* MERGEFORMAT ">
          <w:r w:rsidR="00FA6DD0">
            <w:rPr>
              <w:noProof/>
            </w:rPr>
            <w:t>1</w:t>
          </w:r>
        </w:fldSimple>
      </w:p>
    </w:sdtContent>
  </w:sdt>
  <w:p w:rsidR="00801119" w:rsidRDefault="0080111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DD0" w:rsidRDefault="00FA6DD0" w:rsidP="00801119">
      <w:pPr>
        <w:spacing w:after="0" w:line="240" w:lineRule="auto"/>
      </w:pPr>
      <w:r>
        <w:separator/>
      </w:r>
    </w:p>
  </w:footnote>
  <w:footnote w:type="continuationSeparator" w:id="0">
    <w:p w:rsidR="00FA6DD0" w:rsidRDefault="00FA6DD0" w:rsidP="008011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23608"/>
    <w:rsid w:val="0011686F"/>
    <w:rsid w:val="001F58F5"/>
    <w:rsid w:val="002A6453"/>
    <w:rsid w:val="005B4A39"/>
    <w:rsid w:val="005F5286"/>
    <w:rsid w:val="006A1258"/>
    <w:rsid w:val="00782E90"/>
    <w:rsid w:val="007E2529"/>
    <w:rsid w:val="007F473B"/>
    <w:rsid w:val="00801119"/>
    <w:rsid w:val="00A3583A"/>
    <w:rsid w:val="00CE550A"/>
    <w:rsid w:val="00DB3BC3"/>
    <w:rsid w:val="00E033D7"/>
    <w:rsid w:val="00E23608"/>
    <w:rsid w:val="00EF7B91"/>
    <w:rsid w:val="00F574CA"/>
    <w:rsid w:val="00FA4520"/>
    <w:rsid w:val="00FA6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BC3"/>
  </w:style>
  <w:style w:type="paragraph" w:styleId="1">
    <w:name w:val="heading 1"/>
    <w:basedOn w:val="a"/>
    <w:next w:val="a"/>
    <w:link w:val="10"/>
    <w:qFormat/>
    <w:rsid w:val="00782E9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36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82E90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Normal (Web)"/>
    <w:basedOn w:val="a"/>
    <w:uiPriority w:val="99"/>
    <w:unhideWhenUsed/>
    <w:rsid w:val="00A35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01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01119"/>
  </w:style>
  <w:style w:type="paragraph" w:styleId="a6">
    <w:name w:val="footer"/>
    <w:basedOn w:val="a"/>
    <w:link w:val="a7"/>
    <w:uiPriority w:val="99"/>
    <w:unhideWhenUsed/>
    <w:rsid w:val="00801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11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82E9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36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82E90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Normal (Web)"/>
    <w:basedOn w:val="a"/>
    <w:uiPriority w:val="99"/>
    <w:unhideWhenUsed/>
    <w:rsid w:val="00A35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9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ZR&amp;n=374722&amp;date=25.03.2021&amp;dst=100012&amp;fld=134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Notebook-002</dc:creator>
  <cp:lastModifiedBy>Школа</cp:lastModifiedBy>
  <cp:revision>9</cp:revision>
  <cp:lastPrinted>2024-03-14T12:45:00Z</cp:lastPrinted>
  <dcterms:created xsi:type="dcterms:W3CDTF">2022-02-21T06:23:00Z</dcterms:created>
  <dcterms:modified xsi:type="dcterms:W3CDTF">2024-03-14T12:46:00Z</dcterms:modified>
</cp:coreProperties>
</file>